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9C77" w14:textId="77777777" w:rsidR="00E52AFD" w:rsidRDefault="00D37B37">
      <w:pPr>
        <w:spacing w:line="600" w:lineRule="exact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附件</w:t>
      </w:r>
      <w:r>
        <w:rPr>
          <w:rFonts w:ascii="黑体" w:eastAsia="黑体" w:hAnsi="黑体" w:cs="黑体" w:hint="eastAsia"/>
          <w:sz w:val="28"/>
          <w:szCs w:val="36"/>
        </w:rPr>
        <w:t>1</w:t>
      </w:r>
    </w:p>
    <w:p w14:paraId="63376FAC" w14:textId="77777777" w:rsidR="00E52AFD" w:rsidRDefault="00D37B37">
      <w:pPr>
        <w:spacing w:line="560" w:lineRule="exact"/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中国中医药科技发展中心</w:t>
      </w:r>
      <w:r>
        <w:rPr>
          <w:rFonts w:ascii="黑体" w:eastAsia="黑体" w:hAnsi="黑体" w:cs="黑体" w:hint="eastAsia"/>
          <w:sz w:val="40"/>
          <w:szCs w:val="40"/>
        </w:rPr>
        <w:t>2022</w:t>
      </w:r>
      <w:r>
        <w:rPr>
          <w:rFonts w:ascii="黑体" w:eastAsia="黑体" w:hAnsi="黑体" w:cs="黑体" w:hint="eastAsia"/>
          <w:sz w:val="40"/>
          <w:szCs w:val="40"/>
        </w:rPr>
        <w:t>年</w:t>
      </w:r>
    </w:p>
    <w:p w14:paraId="60C40FCB" w14:textId="77777777" w:rsidR="00E52AFD" w:rsidRDefault="00D37B37">
      <w:pPr>
        <w:spacing w:line="560" w:lineRule="exact"/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公开招聘应届毕业生岗位表</w:t>
      </w:r>
    </w:p>
    <w:p w14:paraId="5C9ED7AE" w14:textId="77777777" w:rsidR="00E52AFD" w:rsidRDefault="00E52AFD">
      <w:pPr>
        <w:spacing w:line="560" w:lineRule="exact"/>
        <w:jc w:val="center"/>
        <w:rPr>
          <w:rFonts w:ascii="黑体" w:eastAsia="黑体" w:hAnsi="黑体" w:cs="黑体"/>
          <w:sz w:val="40"/>
          <w:szCs w:val="40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549"/>
        <w:gridCol w:w="1271"/>
        <w:gridCol w:w="1279"/>
        <w:gridCol w:w="1438"/>
        <w:gridCol w:w="3402"/>
        <w:gridCol w:w="708"/>
        <w:gridCol w:w="709"/>
        <w:gridCol w:w="851"/>
      </w:tblGrid>
      <w:tr w:rsidR="00E52AFD" w14:paraId="429F8959" w14:textId="77777777">
        <w:trPr>
          <w:trHeight w:val="84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50E7E" w14:textId="77777777" w:rsidR="00E52AFD" w:rsidRDefault="00D37B37">
            <w:pPr>
              <w:snapToGrid w:val="0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9E146" w14:textId="77777777" w:rsidR="00E52AFD" w:rsidRDefault="00D37B37">
            <w:pPr>
              <w:snapToGrid w:val="0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0AAE" w14:textId="77777777" w:rsidR="00E52AFD" w:rsidRDefault="00D37B37">
            <w:pPr>
              <w:snapToGrid w:val="0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7D4B" w14:textId="77777777" w:rsidR="00E52AFD" w:rsidRDefault="00D37B37">
            <w:pPr>
              <w:snapToGrid w:val="0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5760C" w14:textId="77777777" w:rsidR="00E52AFD" w:rsidRDefault="00D37B37">
            <w:pPr>
              <w:snapToGrid w:val="0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E6EFF" w14:textId="77777777" w:rsidR="00E52AFD" w:rsidRDefault="00D37B37">
            <w:pPr>
              <w:snapToGrid w:val="0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黑体_GBK" w:hint="eastAsia"/>
                <w:bCs/>
                <w:color w:val="000000"/>
                <w:sz w:val="24"/>
                <w:szCs w:val="24"/>
              </w:rPr>
              <w:t>本科</w:t>
            </w:r>
          </w:p>
          <w:p w14:paraId="6D54EECC" w14:textId="77777777" w:rsidR="00E52AFD" w:rsidRDefault="00D37B37">
            <w:pPr>
              <w:snapToGrid w:val="0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黑体_GBK" w:hint="eastAsia"/>
                <w:bCs/>
                <w:color w:val="000000"/>
                <w:sz w:val="24"/>
                <w:szCs w:val="24"/>
              </w:rPr>
              <w:t>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F0DB" w14:textId="77777777" w:rsidR="00E52AFD" w:rsidRDefault="00D37B37">
            <w:pPr>
              <w:snapToGrid w:val="0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研究</w:t>
            </w:r>
          </w:p>
          <w:p w14:paraId="0B79FF5E" w14:textId="77777777" w:rsidR="00E52AFD" w:rsidRDefault="00D37B37">
            <w:pPr>
              <w:snapToGrid w:val="0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66BB9" w14:textId="77777777" w:rsidR="00E52AFD" w:rsidRDefault="00D37B37">
            <w:pPr>
              <w:snapToGrid w:val="0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黑体_GBK" w:hint="eastAsia"/>
                <w:bCs/>
                <w:color w:val="000000"/>
                <w:kern w:val="0"/>
                <w:sz w:val="24"/>
                <w:szCs w:val="24"/>
                <w:lang w:bidi="ar"/>
              </w:rPr>
              <w:t>生源</w:t>
            </w:r>
          </w:p>
        </w:tc>
      </w:tr>
      <w:tr w:rsidR="00E52AFD" w14:paraId="0D398C64" w14:textId="77777777">
        <w:trPr>
          <w:trHeight w:hRule="exact" w:val="189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4FFCF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6984B" w14:textId="77777777" w:rsidR="00E52AFD" w:rsidRDefault="00D37B37">
            <w:pPr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人才发展处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D44E5" w14:textId="77777777" w:rsidR="00E52AFD" w:rsidRDefault="00D37B37">
            <w:pPr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项目管理岗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8E241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A205" w14:textId="77777777" w:rsidR="00E52AFD" w:rsidRDefault="00D37B37">
            <w:pPr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中医学（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药学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中西医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结合（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公共管理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(1204)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人力资源管理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(120202)/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生物学（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710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生物工程（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836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05B75" w14:textId="77777777" w:rsidR="00E52AFD" w:rsidRDefault="00E52AFD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4F7A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2C919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京内</w:t>
            </w:r>
            <w:proofErr w:type="gramEnd"/>
          </w:p>
        </w:tc>
      </w:tr>
      <w:tr w:rsidR="00E52AFD" w14:paraId="535469D1" w14:textId="77777777">
        <w:trPr>
          <w:trHeight w:hRule="exact" w:val="189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B96AA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FCC1" w14:textId="77777777" w:rsidR="00E52AFD" w:rsidRDefault="00D37B37">
            <w:pPr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人才发展处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061D6" w14:textId="77777777" w:rsidR="00E52AFD" w:rsidRDefault="00D37B37">
            <w:pPr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项目管理岗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33E5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BA45" w14:textId="77777777" w:rsidR="00E52AFD" w:rsidRDefault="00D37B37">
            <w:pPr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中医学（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药学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中西医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结合（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公共管理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(1204)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人力资源管理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(120202)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生物学（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710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生物工程（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836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E05A" w14:textId="77777777" w:rsidR="00E52AFD" w:rsidRDefault="00E52AFD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2BD20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E6C0F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京外</w:t>
            </w:r>
          </w:p>
        </w:tc>
      </w:tr>
      <w:tr w:rsidR="00E52AFD" w14:paraId="6DDEC412" w14:textId="77777777">
        <w:trPr>
          <w:trHeight w:val="182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C661E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67C05" w14:textId="77777777" w:rsidR="00E52AFD" w:rsidRDefault="00D37B37">
            <w:pPr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中药产业处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8D9B" w14:textId="77777777" w:rsidR="00E52AFD" w:rsidRDefault="00D37B37">
            <w:pPr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项目管理岗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3937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0DEE1" w14:textId="77777777" w:rsidR="00E52AFD" w:rsidRDefault="00D37B37">
            <w:pPr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中医学（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药学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中西医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结合（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公共管理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(1204)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生物学（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710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生物工程（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836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326CB" w14:textId="77777777" w:rsidR="00E52AFD" w:rsidRDefault="00E52AFD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1769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CC92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京内</w:t>
            </w:r>
            <w:proofErr w:type="gramEnd"/>
          </w:p>
        </w:tc>
      </w:tr>
      <w:tr w:rsidR="00E52AFD" w14:paraId="4A1CE181" w14:textId="77777777">
        <w:trPr>
          <w:trHeight w:val="182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C7E0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48E0E" w14:textId="77777777" w:rsidR="00E52AFD" w:rsidRDefault="00D37B37">
            <w:pPr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中药产业处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72F8" w14:textId="77777777" w:rsidR="00E52AFD" w:rsidRDefault="00D37B37">
            <w:pPr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项目管理岗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83A9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CD610" w14:textId="77777777" w:rsidR="00E52AFD" w:rsidRDefault="00D37B37">
            <w:pPr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中医学（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药学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中西医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结合（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公共管理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(1204)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生物学（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710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生物工程（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836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D24B1" w14:textId="77777777" w:rsidR="00E52AFD" w:rsidRDefault="00E52AFD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55DF6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8108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京外</w:t>
            </w:r>
          </w:p>
        </w:tc>
      </w:tr>
      <w:tr w:rsidR="00E52AFD" w14:paraId="704F6C88" w14:textId="77777777">
        <w:trPr>
          <w:trHeight w:val="182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E449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996DE" w14:textId="77777777" w:rsidR="00E52AFD" w:rsidRDefault="00D37B37">
            <w:pPr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医疗创新处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8E08" w14:textId="77777777" w:rsidR="00E52AFD" w:rsidRDefault="00D37B37">
            <w:pPr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项目管理岗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720A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DF1E" w14:textId="77777777" w:rsidR="00E52AFD" w:rsidRDefault="00D37B37">
            <w:pPr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中医学（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药学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中西医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结合（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公共管理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(1204)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生物学（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710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生物工程（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836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7AE9" w14:textId="77777777" w:rsidR="00E52AFD" w:rsidRDefault="00E52AFD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FD9C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0FA7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京内</w:t>
            </w:r>
            <w:proofErr w:type="gramEnd"/>
          </w:p>
        </w:tc>
      </w:tr>
      <w:tr w:rsidR="00E52AFD" w14:paraId="114A11F1" w14:textId="77777777">
        <w:trPr>
          <w:trHeight w:val="182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388B4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lastRenderedPageBreak/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03F6D" w14:textId="77777777" w:rsidR="00E52AFD" w:rsidRDefault="00D37B37">
            <w:pPr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医疗创新处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10DD" w14:textId="77777777" w:rsidR="00E52AFD" w:rsidRDefault="00D37B37">
            <w:pPr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项目管理岗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9C713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博士研究生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071B" w14:textId="77777777" w:rsidR="00E52AFD" w:rsidRDefault="00D37B37">
            <w:pPr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中医学（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药学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中西医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结合（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公共管理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(1204)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生物学（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710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生物工程（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836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88388" w14:textId="77777777" w:rsidR="00E52AFD" w:rsidRDefault="00E52AFD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C164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9C9A9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京外</w:t>
            </w:r>
          </w:p>
        </w:tc>
      </w:tr>
      <w:tr w:rsidR="00E52AFD" w14:paraId="02FF8B47" w14:textId="77777777">
        <w:trPr>
          <w:trHeight w:val="182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F1135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031C" w14:textId="77777777" w:rsidR="00E52AFD" w:rsidRDefault="00D37B37">
            <w:pPr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规划与平台处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0F61" w14:textId="77777777" w:rsidR="00E52AFD" w:rsidRDefault="00D37B37">
            <w:pPr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项目管理岗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DDA4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硕士研究生及以上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E1E0" w14:textId="77777777" w:rsidR="00E52AFD" w:rsidRDefault="00D37B37">
            <w:pPr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中医学（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药学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中西医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结合（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临床医学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公共管理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(1204)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生物学（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710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生物工程（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836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F2D9C" w14:textId="77777777" w:rsidR="00E52AFD" w:rsidRDefault="00E52AFD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8E58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8330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京内</w:t>
            </w:r>
            <w:proofErr w:type="gramEnd"/>
          </w:p>
        </w:tc>
      </w:tr>
      <w:tr w:rsidR="00E52AFD" w14:paraId="03E3F2E4" w14:textId="77777777">
        <w:trPr>
          <w:trHeight w:hRule="exact" w:val="14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ED72C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16531" w14:textId="77777777" w:rsidR="00E52AFD" w:rsidRDefault="00D37B37">
            <w:pPr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党政办公室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C7BE" w14:textId="77777777" w:rsidR="00E52AFD" w:rsidRDefault="00D37B37">
            <w:pPr>
              <w:spacing w:line="300" w:lineRule="exac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综合管理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8DAE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14E5" w14:textId="5A417D04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不限，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网络信息相关专业优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85002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4D1E" w14:textId="77777777" w:rsidR="00E52AFD" w:rsidRDefault="00E52AFD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636C" w14:textId="77777777" w:rsidR="00E52AFD" w:rsidRDefault="00D37B3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京内</w:t>
            </w:r>
            <w:proofErr w:type="gramEnd"/>
          </w:p>
        </w:tc>
      </w:tr>
    </w:tbl>
    <w:p w14:paraId="5AE9C156" w14:textId="77777777" w:rsidR="00E52AFD" w:rsidRDefault="00D37B37">
      <w:pPr>
        <w:topLinePunct/>
        <w:adjustRightInd w:val="0"/>
        <w:snapToGrid w:val="0"/>
        <w:rPr>
          <w:rFonts w:ascii="仿宋" w:eastAsia="仿宋" w:cs="仿宋"/>
          <w:szCs w:val="24"/>
        </w:rPr>
      </w:pPr>
      <w:r>
        <w:rPr>
          <w:rFonts w:ascii="仿宋" w:eastAsia="仿宋" w:cs="仿宋" w:hint="eastAsia"/>
          <w:szCs w:val="24"/>
        </w:rPr>
        <w:t>备注：</w:t>
      </w:r>
    </w:p>
    <w:p w14:paraId="54AAD609" w14:textId="77777777" w:rsidR="00E52AFD" w:rsidRDefault="00D37B37">
      <w:pPr>
        <w:topLinePunct/>
        <w:adjustRightInd w:val="0"/>
        <w:snapToGrid w:val="0"/>
        <w:ind w:firstLineChars="200" w:firstLine="420"/>
        <w:rPr>
          <w:rFonts w:ascii="仿宋" w:eastAsia="仿宋" w:cs="仿宋"/>
          <w:szCs w:val="24"/>
        </w:rPr>
      </w:pPr>
      <w:r>
        <w:rPr>
          <w:rFonts w:ascii="仿宋" w:eastAsia="仿宋" w:cs="仿宋" w:hint="eastAsia"/>
          <w:szCs w:val="24"/>
        </w:rPr>
        <w:t>1.</w:t>
      </w:r>
      <w:r>
        <w:rPr>
          <w:rFonts w:ascii="仿宋" w:eastAsia="仿宋" w:cs="仿宋" w:hint="eastAsia"/>
          <w:szCs w:val="24"/>
        </w:rPr>
        <w:t>专业要求参照教育部《普通高等学校本科专业目录（</w:t>
      </w:r>
      <w:r>
        <w:rPr>
          <w:rFonts w:ascii="仿宋" w:eastAsia="仿宋" w:cs="仿宋" w:hint="eastAsia"/>
          <w:szCs w:val="24"/>
        </w:rPr>
        <w:t>2020</w:t>
      </w:r>
      <w:r>
        <w:rPr>
          <w:rFonts w:ascii="仿宋" w:eastAsia="仿宋" w:cs="仿宋" w:hint="eastAsia"/>
          <w:szCs w:val="24"/>
        </w:rPr>
        <w:t>年版》和《学位授予和人才培养学科目录（</w:t>
      </w:r>
      <w:r>
        <w:rPr>
          <w:rFonts w:ascii="仿宋" w:eastAsia="仿宋" w:cs="仿宋" w:hint="eastAsia"/>
          <w:szCs w:val="24"/>
        </w:rPr>
        <w:t>2018</w:t>
      </w:r>
      <w:r>
        <w:rPr>
          <w:rFonts w:ascii="仿宋" w:eastAsia="仿宋" w:cs="仿宋" w:hint="eastAsia"/>
          <w:szCs w:val="24"/>
        </w:rPr>
        <w:t>年版）》。对于所学专业接近，但不在上述参考目录中的应聘人员，可与招聘单位联系确认报名资格。</w:t>
      </w:r>
    </w:p>
    <w:p w14:paraId="38E1F049" w14:textId="77777777" w:rsidR="00E52AFD" w:rsidRDefault="00D37B37">
      <w:pPr>
        <w:topLinePunct/>
        <w:adjustRightInd w:val="0"/>
        <w:snapToGrid w:val="0"/>
        <w:ind w:firstLineChars="200" w:firstLine="420"/>
        <w:rPr>
          <w:rFonts w:ascii="仿宋" w:eastAsia="仿宋" w:cs="仿宋"/>
          <w:szCs w:val="24"/>
        </w:rPr>
      </w:pPr>
      <w:r>
        <w:rPr>
          <w:rFonts w:ascii="仿宋" w:eastAsia="仿宋" w:cs="仿宋" w:hint="eastAsia"/>
          <w:szCs w:val="24"/>
        </w:rPr>
        <w:t>2.</w:t>
      </w:r>
      <w:r>
        <w:rPr>
          <w:rFonts w:ascii="仿宋" w:eastAsia="仿宋" w:hAnsi="仿宋" w:hint="eastAsia"/>
          <w:color w:val="333333"/>
        </w:rPr>
        <w:t>京内生源是指具有北京市居民常住户口的学生，不含来在京院校就读时将户口迁入学校集体户的学生。</w:t>
      </w:r>
    </w:p>
    <w:sectPr w:rsidR="00E52AF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7918" w14:textId="77777777" w:rsidR="00D37B37" w:rsidRDefault="00D37B37" w:rsidP="00AA786F">
      <w:r>
        <w:separator/>
      </w:r>
    </w:p>
  </w:endnote>
  <w:endnote w:type="continuationSeparator" w:id="0">
    <w:p w14:paraId="430BA768" w14:textId="77777777" w:rsidR="00D37B37" w:rsidRDefault="00D37B37" w:rsidP="00A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00"/>
    <w:family w:val="auto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B9A3" w14:textId="77777777" w:rsidR="00D37B37" w:rsidRDefault="00D37B37" w:rsidP="00AA786F">
      <w:r>
        <w:separator/>
      </w:r>
    </w:p>
  </w:footnote>
  <w:footnote w:type="continuationSeparator" w:id="0">
    <w:p w14:paraId="399E35FC" w14:textId="77777777" w:rsidR="00D37B37" w:rsidRDefault="00D37B37" w:rsidP="00AA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F4"/>
    <w:rsid w:val="0002374F"/>
    <w:rsid w:val="00083AEF"/>
    <w:rsid w:val="002100EC"/>
    <w:rsid w:val="00314665"/>
    <w:rsid w:val="003D2A5C"/>
    <w:rsid w:val="00404112"/>
    <w:rsid w:val="00417521"/>
    <w:rsid w:val="005E6458"/>
    <w:rsid w:val="00765AB1"/>
    <w:rsid w:val="008532D1"/>
    <w:rsid w:val="00865CDE"/>
    <w:rsid w:val="00987CDF"/>
    <w:rsid w:val="009915E4"/>
    <w:rsid w:val="009A2C86"/>
    <w:rsid w:val="00A537F4"/>
    <w:rsid w:val="00AA786F"/>
    <w:rsid w:val="00B12263"/>
    <w:rsid w:val="00D37B37"/>
    <w:rsid w:val="00D60779"/>
    <w:rsid w:val="00D96243"/>
    <w:rsid w:val="00E2669D"/>
    <w:rsid w:val="00E52AFD"/>
    <w:rsid w:val="00E9062D"/>
    <w:rsid w:val="00F55532"/>
    <w:rsid w:val="185607DB"/>
    <w:rsid w:val="1FEE2CA0"/>
    <w:rsid w:val="27C11402"/>
    <w:rsid w:val="2BF302B1"/>
    <w:rsid w:val="32DB6F49"/>
    <w:rsid w:val="385866A2"/>
    <w:rsid w:val="444F0FF3"/>
    <w:rsid w:val="5CD376D5"/>
    <w:rsid w:val="6FDC34A2"/>
    <w:rsid w:val="74D8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004A7"/>
  <w15:docId w15:val="{D6BC59C7-2D24-461A-835D-E668A190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侯杰</dc:creator>
  <cp:lastModifiedBy>HUA</cp:lastModifiedBy>
  <cp:revision>2</cp:revision>
  <cp:lastPrinted>2022-04-07T06:23:00Z</cp:lastPrinted>
  <dcterms:created xsi:type="dcterms:W3CDTF">2022-04-14T07:37:00Z</dcterms:created>
  <dcterms:modified xsi:type="dcterms:W3CDTF">2022-04-14T07:37:00Z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