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E5B1E" w14:textId="77777777" w:rsidR="00590672" w:rsidRDefault="00000000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E063C0B" w14:textId="77777777" w:rsidR="007D2F9D" w:rsidRPr="007D2F9D" w:rsidRDefault="007D2F9D" w:rsidP="007D2F9D">
      <w:pPr>
        <w:pStyle w:val="2"/>
        <w:ind w:firstLine="640"/>
        <w:rPr>
          <w:rFonts w:hint="eastAsia"/>
        </w:rPr>
      </w:pPr>
    </w:p>
    <w:p w14:paraId="71CA6F61" w14:textId="77777777" w:rsidR="00590672" w:rsidRDefault="0000000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2024年度全国中医药适宜技术推广培训班</w:t>
      </w:r>
    </w:p>
    <w:p w14:paraId="7E1FC236" w14:textId="77777777" w:rsidR="00590672" w:rsidRDefault="00000000">
      <w:pPr>
        <w:snapToGrid w:val="0"/>
        <w:spacing w:line="560" w:lineRule="exact"/>
        <w:jc w:val="center"/>
        <w:rPr>
          <w:rFonts w:ascii="方正小标宋简体" w:eastAsia="方正小标宋简体" w:hAnsi="楷体" w:cs="楷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（泰安站）</w:t>
      </w:r>
      <w:r>
        <w:rPr>
          <w:rFonts w:ascii="方正小标宋简体" w:eastAsia="方正小标宋简体" w:hAnsi="楷体" w:cs="楷体" w:hint="eastAsia"/>
          <w:sz w:val="44"/>
          <w:szCs w:val="32"/>
        </w:rPr>
        <w:t>课程安排</w:t>
      </w:r>
    </w:p>
    <w:p w14:paraId="236A9A10" w14:textId="77777777" w:rsidR="00590672" w:rsidRDefault="00000000">
      <w:pPr>
        <w:pStyle w:val="2"/>
        <w:ind w:firstLineChars="0" w:firstLine="0"/>
        <w:jc w:val="center"/>
        <w:rPr>
          <w:rFonts w:hAnsi="仿宋_GB2312" w:cs="宋体"/>
          <w:color w:val="000000"/>
          <w:kern w:val="0"/>
          <w:sz w:val="28"/>
          <w:szCs w:val="28"/>
        </w:rPr>
      </w:pPr>
      <w:r>
        <w:rPr>
          <w:rFonts w:hAnsi="仿宋_GB2312" w:cs="宋体" w:hint="eastAsia"/>
          <w:color w:val="000000"/>
          <w:kern w:val="0"/>
          <w:sz w:val="28"/>
          <w:szCs w:val="28"/>
        </w:rPr>
        <w:t>（具体授课团队以最终实际情况为准）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843"/>
        <w:gridCol w:w="6671"/>
      </w:tblGrid>
      <w:tr w:rsidR="00590672" w14:paraId="1AA9B3F0" w14:textId="77777777">
        <w:trPr>
          <w:trHeight w:val="451"/>
          <w:jc w:val="center"/>
        </w:trPr>
        <w:tc>
          <w:tcPr>
            <w:tcW w:w="1089" w:type="dxa"/>
            <w:shd w:val="clear" w:color="000000" w:fill="4472C4"/>
            <w:noWrap/>
            <w:vAlign w:val="center"/>
          </w:tcPr>
          <w:p w14:paraId="4BA528CF" w14:textId="77777777" w:rsidR="00590672" w:rsidRDefault="00000000">
            <w:pPr>
              <w:widowControl/>
              <w:jc w:val="center"/>
              <w:rPr>
                <w:rFonts w:ascii="黑体" w:eastAsia="黑体" w:hAnsi="黑体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FFFFFF"/>
                <w:kern w:val="0"/>
                <w:sz w:val="28"/>
                <w:szCs w:val="28"/>
              </w:rPr>
              <w:t>主题</w:t>
            </w:r>
          </w:p>
        </w:tc>
        <w:tc>
          <w:tcPr>
            <w:tcW w:w="1843" w:type="dxa"/>
            <w:shd w:val="clear" w:color="000000" w:fill="4472C4"/>
            <w:noWrap/>
            <w:vAlign w:val="center"/>
          </w:tcPr>
          <w:p w14:paraId="1A1B749A" w14:textId="77777777" w:rsidR="00590672" w:rsidRDefault="00000000">
            <w:pPr>
              <w:widowControl/>
              <w:jc w:val="center"/>
              <w:rPr>
                <w:rFonts w:ascii="黑体" w:eastAsia="黑体" w:hAnsi="黑体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FFFFFF"/>
                <w:kern w:val="0"/>
                <w:sz w:val="28"/>
                <w:szCs w:val="28"/>
              </w:rPr>
              <w:t>时间</w:t>
            </w:r>
          </w:p>
        </w:tc>
        <w:tc>
          <w:tcPr>
            <w:tcW w:w="6671" w:type="dxa"/>
            <w:shd w:val="clear" w:color="000000" w:fill="4472C4"/>
            <w:vAlign w:val="center"/>
          </w:tcPr>
          <w:p w14:paraId="2A5504E6" w14:textId="77777777" w:rsidR="00590672" w:rsidRDefault="00000000">
            <w:pPr>
              <w:widowControl/>
              <w:jc w:val="center"/>
              <w:rPr>
                <w:rFonts w:ascii="黑体" w:eastAsia="黑体" w:hAnsi="黑体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FFFFFF"/>
                <w:kern w:val="0"/>
                <w:sz w:val="28"/>
                <w:szCs w:val="28"/>
              </w:rPr>
              <w:t>内容</w:t>
            </w:r>
          </w:p>
        </w:tc>
      </w:tr>
      <w:tr w:rsidR="00590672" w14:paraId="7D20B9A6" w14:textId="77777777">
        <w:trPr>
          <w:trHeight w:val="684"/>
          <w:jc w:val="center"/>
        </w:trPr>
        <w:tc>
          <w:tcPr>
            <w:tcW w:w="9603" w:type="dxa"/>
            <w:gridSpan w:val="3"/>
            <w:shd w:val="clear" w:color="000000" w:fill="B4C6E7"/>
            <w:noWrap/>
            <w:vAlign w:val="center"/>
          </w:tcPr>
          <w:p w14:paraId="7B68C37E" w14:textId="77777777" w:rsidR="00590672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第一天（5月25日）</w:t>
            </w:r>
          </w:p>
        </w:tc>
      </w:tr>
      <w:tr w:rsidR="00590672" w14:paraId="28A8C4E3" w14:textId="77777777">
        <w:trPr>
          <w:trHeight w:val="613"/>
          <w:jc w:val="center"/>
        </w:trPr>
        <w:tc>
          <w:tcPr>
            <w:tcW w:w="1089" w:type="dxa"/>
            <w:noWrap/>
            <w:vAlign w:val="center"/>
          </w:tcPr>
          <w:p w14:paraId="6B7EFF53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开幕式</w:t>
            </w:r>
          </w:p>
        </w:tc>
        <w:tc>
          <w:tcPr>
            <w:tcW w:w="1843" w:type="dxa"/>
            <w:noWrap/>
            <w:vAlign w:val="center"/>
          </w:tcPr>
          <w:p w14:paraId="02161442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6671" w:type="dxa"/>
            <w:vAlign w:val="center"/>
          </w:tcPr>
          <w:p w14:paraId="2413DA41" w14:textId="77777777" w:rsidR="00590672" w:rsidRDefault="00000000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有关领导及授课专家代表讲话</w:t>
            </w:r>
          </w:p>
        </w:tc>
      </w:tr>
      <w:tr w:rsidR="00590672" w14:paraId="63E22F03" w14:textId="77777777">
        <w:trPr>
          <w:trHeight w:val="1084"/>
          <w:jc w:val="center"/>
        </w:trPr>
        <w:tc>
          <w:tcPr>
            <w:tcW w:w="1089" w:type="dxa"/>
            <w:vMerge w:val="restart"/>
            <w:vAlign w:val="center"/>
          </w:tcPr>
          <w:p w14:paraId="6D95F7B4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专家授课</w:t>
            </w:r>
          </w:p>
        </w:tc>
        <w:tc>
          <w:tcPr>
            <w:tcW w:w="1843" w:type="dxa"/>
            <w:noWrap/>
            <w:vAlign w:val="center"/>
          </w:tcPr>
          <w:p w14:paraId="2D4C99EC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09:00-09:45</w:t>
            </w:r>
          </w:p>
        </w:tc>
        <w:tc>
          <w:tcPr>
            <w:tcW w:w="6671" w:type="dxa"/>
            <w:vAlign w:val="center"/>
          </w:tcPr>
          <w:p w14:paraId="6EB9AB01" w14:textId="77777777" w:rsidR="00590672" w:rsidRDefault="00000000">
            <w:pPr>
              <w:widowControl/>
              <w:snapToGrid w:val="0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壮医药线点灸、壮医香灸疗法技术规范与临床应用（拟邀讲者：广西中医药大学附属国际壮医医院 滕红丽博士、二级教授）</w:t>
            </w:r>
          </w:p>
        </w:tc>
      </w:tr>
      <w:tr w:rsidR="00590672" w14:paraId="042D9729" w14:textId="77777777">
        <w:trPr>
          <w:trHeight w:val="651"/>
          <w:jc w:val="center"/>
        </w:trPr>
        <w:tc>
          <w:tcPr>
            <w:tcW w:w="1089" w:type="dxa"/>
            <w:vMerge/>
            <w:vAlign w:val="center"/>
          </w:tcPr>
          <w:p w14:paraId="7732646C" w14:textId="77777777" w:rsidR="00590672" w:rsidRDefault="00590672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14:paraId="6343775F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09:45-10:30</w:t>
            </w:r>
          </w:p>
        </w:tc>
        <w:tc>
          <w:tcPr>
            <w:tcW w:w="6671" w:type="dxa"/>
            <w:vAlign w:val="center"/>
          </w:tcPr>
          <w:p w14:paraId="2E476655" w14:textId="77777777" w:rsidR="00590672" w:rsidRDefault="00000000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590672" w14:paraId="6A258B20" w14:textId="77777777">
        <w:trPr>
          <w:trHeight w:val="752"/>
          <w:jc w:val="center"/>
        </w:trPr>
        <w:tc>
          <w:tcPr>
            <w:tcW w:w="1089" w:type="dxa"/>
            <w:vMerge/>
            <w:vAlign w:val="center"/>
          </w:tcPr>
          <w:p w14:paraId="640CAFEC" w14:textId="77777777" w:rsidR="00590672" w:rsidRDefault="00590672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14:paraId="55C5DB22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10:30-11:15</w:t>
            </w:r>
          </w:p>
        </w:tc>
        <w:tc>
          <w:tcPr>
            <w:tcW w:w="6671" w:type="dxa"/>
            <w:vAlign w:val="center"/>
          </w:tcPr>
          <w:p w14:paraId="22747E7F" w14:textId="77777777" w:rsidR="00590672" w:rsidRDefault="00000000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钩活术治疗颈腰椎病（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拟邀讲者：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石家庄真仁中医钩活术总医院 魏乐主任）</w:t>
            </w:r>
          </w:p>
        </w:tc>
      </w:tr>
      <w:tr w:rsidR="00590672" w14:paraId="640422BC" w14:textId="77777777">
        <w:trPr>
          <w:trHeight w:val="547"/>
          <w:jc w:val="center"/>
        </w:trPr>
        <w:tc>
          <w:tcPr>
            <w:tcW w:w="1089" w:type="dxa"/>
            <w:vMerge/>
            <w:vAlign w:val="center"/>
          </w:tcPr>
          <w:p w14:paraId="3D574548" w14:textId="77777777" w:rsidR="00590672" w:rsidRDefault="00590672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14:paraId="5809C242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11:15-12:00</w:t>
            </w:r>
          </w:p>
        </w:tc>
        <w:tc>
          <w:tcPr>
            <w:tcW w:w="6671" w:type="dxa"/>
            <w:vAlign w:val="center"/>
          </w:tcPr>
          <w:p w14:paraId="096E356C" w14:textId="77777777" w:rsidR="00590672" w:rsidRDefault="00000000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590672" w14:paraId="04A89433" w14:textId="77777777">
        <w:trPr>
          <w:trHeight w:val="555"/>
          <w:jc w:val="center"/>
        </w:trPr>
        <w:tc>
          <w:tcPr>
            <w:tcW w:w="9603" w:type="dxa"/>
            <w:gridSpan w:val="3"/>
            <w:shd w:val="clear" w:color="000000" w:fill="E7E6E6"/>
            <w:noWrap/>
            <w:vAlign w:val="center"/>
          </w:tcPr>
          <w:p w14:paraId="0DB57079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午休（12:00-13:30）</w:t>
            </w:r>
          </w:p>
        </w:tc>
      </w:tr>
      <w:tr w:rsidR="00590672" w14:paraId="22BEA317" w14:textId="77777777">
        <w:trPr>
          <w:trHeight w:val="679"/>
          <w:jc w:val="center"/>
        </w:trPr>
        <w:tc>
          <w:tcPr>
            <w:tcW w:w="1089" w:type="dxa"/>
            <w:vMerge w:val="restart"/>
            <w:vAlign w:val="center"/>
          </w:tcPr>
          <w:p w14:paraId="524A0B85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专家授课</w:t>
            </w:r>
          </w:p>
        </w:tc>
        <w:tc>
          <w:tcPr>
            <w:tcW w:w="1843" w:type="dxa"/>
            <w:noWrap/>
            <w:vAlign w:val="center"/>
          </w:tcPr>
          <w:p w14:paraId="7DA8C07C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13:30-14:15</w:t>
            </w:r>
          </w:p>
        </w:tc>
        <w:tc>
          <w:tcPr>
            <w:tcW w:w="6671" w:type="dxa"/>
            <w:noWrap/>
            <w:vAlign w:val="center"/>
          </w:tcPr>
          <w:p w14:paraId="4DED46B6" w14:textId="77777777" w:rsidR="00590672" w:rsidRDefault="00000000">
            <w:pPr>
              <w:widowControl/>
              <w:spacing w:line="500" w:lineRule="exac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筋针疗法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（拟邀讲者：南京中医药大学 刘农虞教授）</w:t>
            </w:r>
          </w:p>
        </w:tc>
      </w:tr>
      <w:tr w:rsidR="00590672" w14:paraId="275104ED" w14:textId="77777777">
        <w:trPr>
          <w:trHeight w:val="561"/>
          <w:jc w:val="center"/>
        </w:trPr>
        <w:tc>
          <w:tcPr>
            <w:tcW w:w="1089" w:type="dxa"/>
            <w:vMerge/>
            <w:vAlign w:val="center"/>
          </w:tcPr>
          <w:p w14:paraId="06835D36" w14:textId="77777777" w:rsidR="00590672" w:rsidRDefault="00590672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14:paraId="789B8867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14:15-15:00</w:t>
            </w:r>
          </w:p>
        </w:tc>
        <w:tc>
          <w:tcPr>
            <w:tcW w:w="6671" w:type="dxa"/>
            <w:vAlign w:val="center"/>
          </w:tcPr>
          <w:p w14:paraId="01CCC292" w14:textId="77777777" w:rsidR="00590672" w:rsidRDefault="00000000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590672" w14:paraId="6D2A0F94" w14:textId="77777777">
        <w:trPr>
          <w:trHeight w:val="1084"/>
          <w:jc w:val="center"/>
        </w:trPr>
        <w:tc>
          <w:tcPr>
            <w:tcW w:w="1089" w:type="dxa"/>
            <w:vMerge/>
            <w:vAlign w:val="center"/>
          </w:tcPr>
          <w:p w14:paraId="6A36C02E" w14:textId="77777777" w:rsidR="00590672" w:rsidRDefault="00590672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14:paraId="51778B83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15:00-15:45</w:t>
            </w:r>
          </w:p>
        </w:tc>
        <w:tc>
          <w:tcPr>
            <w:tcW w:w="6671" w:type="dxa"/>
            <w:vAlign w:val="center"/>
          </w:tcPr>
          <w:p w14:paraId="72300285" w14:textId="77777777" w:rsidR="00590672" w:rsidRDefault="00000000">
            <w:pPr>
              <w:widowControl/>
              <w:spacing w:line="500" w:lineRule="exac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中医拔罐技术的创新与实践</w:t>
            </w:r>
          </w:p>
          <w:p w14:paraId="36DD91AB" w14:textId="77777777" w:rsidR="00590672" w:rsidRDefault="00000000">
            <w:pPr>
              <w:widowControl/>
              <w:spacing w:line="500" w:lineRule="exac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（拟邀讲者：天津中医药大学 陈泽林教授）</w:t>
            </w:r>
          </w:p>
        </w:tc>
      </w:tr>
      <w:tr w:rsidR="00590672" w14:paraId="67B17BB0" w14:textId="77777777" w:rsidTr="007D2F9D">
        <w:trPr>
          <w:trHeight w:val="477"/>
          <w:jc w:val="center"/>
        </w:trPr>
        <w:tc>
          <w:tcPr>
            <w:tcW w:w="1089" w:type="dxa"/>
            <w:vMerge/>
            <w:vAlign w:val="center"/>
          </w:tcPr>
          <w:p w14:paraId="01A4A565" w14:textId="77777777" w:rsidR="00590672" w:rsidRDefault="00590672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14:paraId="2469B44A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15:45-16:30</w:t>
            </w:r>
          </w:p>
        </w:tc>
        <w:tc>
          <w:tcPr>
            <w:tcW w:w="6671" w:type="dxa"/>
            <w:vAlign w:val="center"/>
          </w:tcPr>
          <w:p w14:paraId="06362EE3" w14:textId="77777777" w:rsidR="00590672" w:rsidRDefault="00000000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590672" w14:paraId="033232B9" w14:textId="77777777" w:rsidTr="007D2F9D">
        <w:trPr>
          <w:trHeight w:val="699"/>
          <w:jc w:val="center"/>
        </w:trPr>
        <w:tc>
          <w:tcPr>
            <w:tcW w:w="1089" w:type="dxa"/>
            <w:vMerge w:val="restart"/>
            <w:vAlign w:val="center"/>
          </w:tcPr>
          <w:p w14:paraId="1EE3007E" w14:textId="77777777" w:rsidR="00590672" w:rsidRDefault="00000000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专家授课</w:t>
            </w:r>
          </w:p>
        </w:tc>
        <w:tc>
          <w:tcPr>
            <w:tcW w:w="1843" w:type="dxa"/>
            <w:noWrap/>
            <w:vAlign w:val="center"/>
          </w:tcPr>
          <w:p w14:paraId="0596B300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16:30-17:15</w:t>
            </w:r>
          </w:p>
        </w:tc>
        <w:tc>
          <w:tcPr>
            <w:tcW w:w="6671" w:type="dxa"/>
            <w:vAlign w:val="center"/>
          </w:tcPr>
          <w:p w14:paraId="015DB695" w14:textId="77777777" w:rsidR="00590672" w:rsidRDefault="00000000">
            <w:pPr>
              <w:widowControl/>
              <w:spacing w:line="500" w:lineRule="exac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美容针疗法（拟邀讲者：甘肃中医药大学 李菊莲主任）</w:t>
            </w:r>
          </w:p>
        </w:tc>
      </w:tr>
      <w:tr w:rsidR="00590672" w14:paraId="16010EAC" w14:textId="77777777">
        <w:trPr>
          <w:trHeight w:val="882"/>
          <w:jc w:val="center"/>
        </w:trPr>
        <w:tc>
          <w:tcPr>
            <w:tcW w:w="1089" w:type="dxa"/>
            <w:vMerge/>
            <w:vAlign w:val="center"/>
          </w:tcPr>
          <w:p w14:paraId="37D0865A" w14:textId="77777777" w:rsidR="00590672" w:rsidRDefault="00590672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14:paraId="55BEF0F0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17:15-18:00</w:t>
            </w:r>
          </w:p>
        </w:tc>
        <w:tc>
          <w:tcPr>
            <w:tcW w:w="6671" w:type="dxa"/>
            <w:vAlign w:val="center"/>
          </w:tcPr>
          <w:p w14:paraId="192E084C" w14:textId="77777777" w:rsidR="00590672" w:rsidRDefault="00000000">
            <w:pPr>
              <w:widowControl/>
              <w:spacing w:line="500" w:lineRule="exac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</w:tbl>
    <w:p w14:paraId="419CA5C4" w14:textId="77777777" w:rsidR="00590672" w:rsidRDefault="00590672"/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268"/>
        <w:gridCol w:w="5537"/>
      </w:tblGrid>
      <w:tr w:rsidR="00590672" w14:paraId="41A6A0EA" w14:textId="77777777">
        <w:trPr>
          <w:trHeight w:val="669"/>
          <w:jc w:val="center"/>
        </w:trPr>
        <w:tc>
          <w:tcPr>
            <w:tcW w:w="1554" w:type="dxa"/>
            <w:shd w:val="clear" w:color="000000" w:fill="4472C4"/>
            <w:noWrap/>
            <w:vAlign w:val="center"/>
          </w:tcPr>
          <w:p w14:paraId="31901C68" w14:textId="77777777" w:rsidR="00590672" w:rsidRDefault="00000000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8"/>
                <w:szCs w:val="28"/>
              </w:rPr>
              <w:lastRenderedPageBreak/>
              <w:t>主题</w:t>
            </w:r>
          </w:p>
        </w:tc>
        <w:tc>
          <w:tcPr>
            <w:tcW w:w="2268" w:type="dxa"/>
            <w:shd w:val="clear" w:color="000000" w:fill="4472C4"/>
            <w:noWrap/>
            <w:vAlign w:val="center"/>
          </w:tcPr>
          <w:p w14:paraId="009E9136" w14:textId="77777777" w:rsidR="00590672" w:rsidRDefault="00000000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8"/>
                <w:szCs w:val="28"/>
              </w:rPr>
              <w:t>时间</w:t>
            </w:r>
          </w:p>
        </w:tc>
        <w:tc>
          <w:tcPr>
            <w:tcW w:w="5537" w:type="dxa"/>
            <w:shd w:val="clear" w:color="000000" w:fill="4472C4"/>
            <w:vAlign w:val="center"/>
          </w:tcPr>
          <w:p w14:paraId="5E356669" w14:textId="77777777" w:rsidR="00590672" w:rsidRDefault="00000000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8"/>
                <w:szCs w:val="28"/>
              </w:rPr>
              <w:t>内容</w:t>
            </w:r>
          </w:p>
        </w:tc>
      </w:tr>
      <w:tr w:rsidR="00590672" w14:paraId="0631306F" w14:textId="77777777">
        <w:trPr>
          <w:trHeight w:val="669"/>
          <w:jc w:val="center"/>
        </w:trPr>
        <w:tc>
          <w:tcPr>
            <w:tcW w:w="9359" w:type="dxa"/>
            <w:gridSpan w:val="3"/>
            <w:shd w:val="clear" w:color="000000" w:fill="B4C6E7"/>
            <w:noWrap/>
            <w:vAlign w:val="center"/>
          </w:tcPr>
          <w:p w14:paraId="3077FCFD" w14:textId="77777777" w:rsidR="00590672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第二天（5月26日）</w:t>
            </w:r>
          </w:p>
        </w:tc>
      </w:tr>
      <w:tr w:rsidR="00590672" w14:paraId="0D1A8ADE" w14:textId="77777777">
        <w:trPr>
          <w:trHeight w:val="1087"/>
          <w:jc w:val="center"/>
        </w:trPr>
        <w:tc>
          <w:tcPr>
            <w:tcW w:w="1554" w:type="dxa"/>
            <w:vMerge w:val="restart"/>
            <w:vAlign w:val="center"/>
          </w:tcPr>
          <w:p w14:paraId="281BC07B" w14:textId="77777777" w:rsidR="00590672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专家授课</w:t>
            </w:r>
          </w:p>
        </w:tc>
        <w:tc>
          <w:tcPr>
            <w:tcW w:w="2268" w:type="dxa"/>
            <w:noWrap/>
            <w:vAlign w:val="center"/>
          </w:tcPr>
          <w:p w14:paraId="4BB40454" w14:textId="77777777" w:rsidR="00590672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08:00-08:45</w:t>
            </w:r>
          </w:p>
        </w:tc>
        <w:tc>
          <w:tcPr>
            <w:tcW w:w="5537" w:type="dxa"/>
            <w:vAlign w:val="center"/>
          </w:tcPr>
          <w:p w14:paraId="5416D598" w14:textId="77777777" w:rsidR="00590672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岐黄针疗法（拟邀讲者：广州中医药大学第</w:t>
            </w:r>
          </w:p>
          <w:p w14:paraId="0B0D0236" w14:textId="77777777" w:rsidR="00590672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一附属医院 陈振虎主任）</w:t>
            </w:r>
          </w:p>
        </w:tc>
      </w:tr>
      <w:tr w:rsidR="00590672" w14:paraId="6BE866B4" w14:textId="77777777">
        <w:trPr>
          <w:trHeight w:val="749"/>
          <w:jc w:val="center"/>
        </w:trPr>
        <w:tc>
          <w:tcPr>
            <w:tcW w:w="1554" w:type="dxa"/>
            <w:vMerge/>
            <w:vAlign w:val="center"/>
          </w:tcPr>
          <w:p w14:paraId="4E4E116F" w14:textId="77777777" w:rsidR="00590672" w:rsidRDefault="00590672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3FF9E4D" w14:textId="77777777" w:rsidR="00590672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08:45-09:30</w:t>
            </w:r>
          </w:p>
        </w:tc>
        <w:tc>
          <w:tcPr>
            <w:tcW w:w="5537" w:type="dxa"/>
            <w:vAlign w:val="center"/>
          </w:tcPr>
          <w:p w14:paraId="2068B4AF" w14:textId="77777777" w:rsidR="00590672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590672" w14:paraId="01886235" w14:textId="77777777">
        <w:trPr>
          <w:trHeight w:val="1657"/>
          <w:jc w:val="center"/>
        </w:trPr>
        <w:tc>
          <w:tcPr>
            <w:tcW w:w="1554" w:type="dxa"/>
            <w:vMerge/>
            <w:vAlign w:val="center"/>
          </w:tcPr>
          <w:p w14:paraId="4DB8EC05" w14:textId="77777777" w:rsidR="00590672" w:rsidRDefault="00590672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A43538F" w14:textId="77777777" w:rsidR="00590672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09:30-10:15</w:t>
            </w:r>
          </w:p>
        </w:tc>
        <w:tc>
          <w:tcPr>
            <w:tcW w:w="5537" w:type="dxa"/>
            <w:vAlign w:val="center"/>
          </w:tcPr>
          <w:p w14:paraId="13E96354" w14:textId="77777777" w:rsidR="00590672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脏腑推拿技术及临床应用（拟邀讲者：长春</w:t>
            </w:r>
          </w:p>
          <w:p w14:paraId="7B9440D7" w14:textId="77777777" w:rsidR="00590672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中医药大学附属医院 吴兴全主任）</w:t>
            </w:r>
          </w:p>
        </w:tc>
      </w:tr>
      <w:tr w:rsidR="00590672" w14:paraId="40E5EE8E" w14:textId="77777777">
        <w:trPr>
          <w:trHeight w:val="775"/>
          <w:jc w:val="center"/>
        </w:trPr>
        <w:tc>
          <w:tcPr>
            <w:tcW w:w="1554" w:type="dxa"/>
            <w:vMerge/>
            <w:vAlign w:val="center"/>
          </w:tcPr>
          <w:p w14:paraId="682C4685" w14:textId="77777777" w:rsidR="00590672" w:rsidRDefault="00590672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59A5029" w14:textId="77777777" w:rsidR="00590672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10:15-11:00</w:t>
            </w:r>
          </w:p>
        </w:tc>
        <w:tc>
          <w:tcPr>
            <w:tcW w:w="5537" w:type="dxa"/>
            <w:vAlign w:val="center"/>
          </w:tcPr>
          <w:p w14:paraId="0C01ECCB" w14:textId="77777777" w:rsidR="00590672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590672" w14:paraId="2FF332A3" w14:textId="77777777">
        <w:trPr>
          <w:trHeight w:val="809"/>
          <w:jc w:val="center"/>
        </w:trPr>
        <w:tc>
          <w:tcPr>
            <w:tcW w:w="1554" w:type="dxa"/>
            <w:vMerge w:val="restart"/>
            <w:vAlign w:val="center"/>
          </w:tcPr>
          <w:p w14:paraId="4FFD8A03" w14:textId="77777777" w:rsidR="00590672" w:rsidRDefault="00590672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A4796B" w14:textId="77777777" w:rsidR="00590672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11:00-11:45</w:t>
            </w:r>
          </w:p>
        </w:tc>
        <w:tc>
          <w:tcPr>
            <w:tcW w:w="5537" w:type="dxa"/>
            <w:vAlign w:val="center"/>
          </w:tcPr>
          <w:p w14:paraId="5CD2E007" w14:textId="77777777" w:rsidR="00590672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针灸优势技术组合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（拟邀讲者：山西中医药</w:t>
            </w:r>
          </w:p>
          <w:p w14:paraId="20E94470" w14:textId="77777777" w:rsidR="00590672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 冀来喜教授）</w:t>
            </w:r>
          </w:p>
        </w:tc>
      </w:tr>
      <w:tr w:rsidR="00590672" w14:paraId="033B4A3E" w14:textId="77777777">
        <w:trPr>
          <w:trHeight w:val="809"/>
          <w:jc w:val="center"/>
        </w:trPr>
        <w:tc>
          <w:tcPr>
            <w:tcW w:w="1554" w:type="dxa"/>
            <w:vMerge/>
            <w:vAlign w:val="center"/>
          </w:tcPr>
          <w:p w14:paraId="1FEA68AA" w14:textId="77777777" w:rsidR="00590672" w:rsidRDefault="00590672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EBE063D" w14:textId="77777777" w:rsidR="00590672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11:45-12:30</w:t>
            </w:r>
          </w:p>
        </w:tc>
        <w:tc>
          <w:tcPr>
            <w:tcW w:w="5537" w:type="dxa"/>
            <w:vAlign w:val="center"/>
          </w:tcPr>
          <w:p w14:paraId="5B02531C" w14:textId="77777777" w:rsidR="00590672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590672" w14:paraId="3B7A0B56" w14:textId="77777777">
        <w:trPr>
          <w:trHeight w:val="799"/>
          <w:jc w:val="center"/>
        </w:trPr>
        <w:tc>
          <w:tcPr>
            <w:tcW w:w="9359" w:type="dxa"/>
            <w:gridSpan w:val="3"/>
            <w:shd w:val="clear" w:color="000000" w:fill="E7E6E6"/>
            <w:noWrap/>
            <w:vAlign w:val="center"/>
          </w:tcPr>
          <w:p w14:paraId="149BE3AC" w14:textId="77777777" w:rsidR="00590672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午休（12:30-13:30）</w:t>
            </w:r>
          </w:p>
        </w:tc>
      </w:tr>
      <w:tr w:rsidR="00590672" w14:paraId="36E6F619" w14:textId="77777777">
        <w:trPr>
          <w:trHeight w:val="1066"/>
          <w:jc w:val="center"/>
        </w:trPr>
        <w:tc>
          <w:tcPr>
            <w:tcW w:w="1554" w:type="dxa"/>
            <w:vMerge w:val="restart"/>
            <w:vAlign w:val="center"/>
          </w:tcPr>
          <w:p w14:paraId="5411C885" w14:textId="77777777" w:rsidR="00590672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专家授课</w:t>
            </w:r>
          </w:p>
        </w:tc>
        <w:tc>
          <w:tcPr>
            <w:tcW w:w="2268" w:type="dxa"/>
            <w:noWrap/>
            <w:vAlign w:val="center"/>
          </w:tcPr>
          <w:p w14:paraId="49466DD5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13:30-14:15</w:t>
            </w:r>
          </w:p>
        </w:tc>
        <w:tc>
          <w:tcPr>
            <w:tcW w:w="5537" w:type="dxa"/>
            <w:vAlign w:val="center"/>
          </w:tcPr>
          <w:p w14:paraId="2DF06437" w14:textId="77777777" w:rsidR="00590672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推刮灸相结合治疗膝骨关节炎（拟邀讲者：</w:t>
            </w:r>
          </w:p>
          <w:p w14:paraId="7A4151AB" w14:textId="77777777" w:rsidR="00590672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北京中医药大学国医堂 沈潜主任医师）</w:t>
            </w:r>
          </w:p>
        </w:tc>
      </w:tr>
      <w:tr w:rsidR="00590672" w14:paraId="01BA1847" w14:textId="77777777">
        <w:trPr>
          <w:trHeight w:val="798"/>
          <w:jc w:val="center"/>
        </w:trPr>
        <w:tc>
          <w:tcPr>
            <w:tcW w:w="1554" w:type="dxa"/>
            <w:vMerge/>
            <w:vAlign w:val="center"/>
          </w:tcPr>
          <w:p w14:paraId="557BE2FD" w14:textId="77777777" w:rsidR="00590672" w:rsidRDefault="00590672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CBFEFCF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14:15-15:00</w:t>
            </w:r>
          </w:p>
        </w:tc>
        <w:tc>
          <w:tcPr>
            <w:tcW w:w="5537" w:type="dxa"/>
            <w:vAlign w:val="center"/>
          </w:tcPr>
          <w:p w14:paraId="3A5FA141" w14:textId="77777777" w:rsidR="00590672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590672" w14:paraId="65770D84" w14:textId="77777777">
        <w:trPr>
          <w:trHeight w:val="1066"/>
          <w:jc w:val="center"/>
        </w:trPr>
        <w:tc>
          <w:tcPr>
            <w:tcW w:w="1554" w:type="dxa"/>
            <w:vMerge/>
            <w:vAlign w:val="center"/>
          </w:tcPr>
          <w:p w14:paraId="5B421137" w14:textId="77777777" w:rsidR="00590672" w:rsidRDefault="00590672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09B5862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15:00-15:45</w:t>
            </w:r>
          </w:p>
        </w:tc>
        <w:tc>
          <w:tcPr>
            <w:tcW w:w="5537" w:type="dxa"/>
            <w:vAlign w:val="center"/>
          </w:tcPr>
          <w:p w14:paraId="329A5336" w14:textId="77777777" w:rsidR="00590672" w:rsidRDefault="00000000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耳穴疗法及临床应用（拟邀讲者：辽宁中医药大学附属第二医院 邢蓉副主任医师）</w:t>
            </w:r>
          </w:p>
        </w:tc>
      </w:tr>
      <w:tr w:rsidR="00590672" w14:paraId="5ACB8558" w14:textId="77777777">
        <w:trPr>
          <w:trHeight w:val="778"/>
          <w:jc w:val="center"/>
        </w:trPr>
        <w:tc>
          <w:tcPr>
            <w:tcW w:w="1554" w:type="dxa"/>
            <w:vMerge/>
            <w:vAlign w:val="center"/>
          </w:tcPr>
          <w:p w14:paraId="234E650F" w14:textId="77777777" w:rsidR="00590672" w:rsidRDefault="00590672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187BDB4" w14:textId="77777777" w:rsidR="0059067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15:45-16:30</w:t>
            </w:r>
          </w:p>
        </w:tc>
        <w:tc>
          <w:tcPr>
            <w:tcW w:w="5537" w:type="dxa"/>
            <w:vAlign w:val="center"/>
          </w:tcPr>
          <w:p w14:paraId="1F856049" w14:textId="77777777" w:rsidR="00590672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590672" w14:paraId="1746E520" w14:textId="77777777">
        <w:trPr>
          <w:trHeight w:val="663"/>
          <w:jc w:val="center"/>
        </w:trPr>
        <w:tc>
          <w:tcPr>
            <w:tcW w:w="9359" w:type="dxa"/>
            <w:gridSpan w:val="3"/>
            <w:shd w:val="clear" w:color="auto" w:fill="B8CCE4"/>
            <w:vAlign w:val="center"/>
          </w:tcPr>
          <w:p w14:paraId="4CC75CFB" w14:textId="77777777" w:rsidR="00590672" w:rsidRDefault="0000000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离  会</w:t>
            </w:r>
          </w:p>
        </w:tc>
      </w:tr>
    </w:tbl>
    <w:p w14:paraId="5F3914F0" w14:textId="581C7740" w:rsidR="00590672" w:rsidRDefault="00590672" w:rsidP="007D2F9D">
      <w:pPr>
        <w:pStyle w:val="2"/>
        <w:ind w:firstLineChars="0" w:firstLine="0"/>
        <w:rPr>
          <w:rFonts w:ascii="宋体" w:eastAsia="宋体" w:hAnsi="宋体" w:cs="宋体"/>
          <w:bCs/>
          <w:sz w:val="28"/>
          <w:szCs w:val="28"/>
        </w:rPr>
      </w:pPr>
    </w:p>
    <w:sectPr w:rsidR="00590672">
      <w:headerReference w:type="default" r:id="rId7"/>
      <w:footerReference w:type="default" r:id="rId8"/>
      <w:pgSz w:w="11906" w:h="16838"/>
      <w:pgMar w:top="1701" w:right="1531" w:bottom="1701" w:left="1531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56E23" w14:textId="77777777" w:rsidR="00F35BD1" w:rsidRDefault="00F35BD1">
      <w:r>
        <w:separator/>
      </w:r>
    </w:p>
  </w:endnote>
  <w:endnote w:type="continuationSeparator" w:id="0">
    <w:p w14:paraId="2B46B82B" w14:textId="77777777" w:rsidR="00F35BD1" w:rsidRDefault="00F3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0004387"/>
      <w:docPartObj>
        <w:docPartGallery w:val="AutoText"/>
      </w:docPartObj>
    </w:sdtPr>
    <w:sdtContent>
      <w:p w14:paraId="2FF5C57D" w14:textId="77777777" w:rsidR="00590672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 w14:paraId="02A620DC" w14:textId="77777777" w:rsidR="00590672" w:rsidRDefault="00590672">
    <w:pPr>
      <w:pStyle w:val="a6"/>
      <w:tabs>
        <w:tab w:val="clear" w:pos="4153"/>
      </w:tabs>
      <w:jc w:val="center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E9D4" w14:textId="77777777" w:rsidR="00F35BD1" w:rsidRDefault="00F35BD1">
      <w:r>
        <w:separator/>
      </w:r>
    </w:p>
  </w:footnote>
  <w:footnote w:type="continuationSeparator" w:id="0">
    <w:p w14:paraId="12424A03" w14:textId="77777777" w:rsidR="00F35BD1" w:rsidRDefault="00F3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9CE14" w14:textId="77777777" w:rsidR="00590672" w:rsidRDefault="00590672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D223C"/>
    <w:multiLevelType w:val="singleLevel"/>
    <w:tmpl w:val="334D223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2572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xYTg5ZmNjNTk4MGE2Y2ZmMWVkNGYzNDdiNDgyYjcifQ=="/>
    <w:docVar w:name="KGWebUrl" w:val="http://192.168.1.110:80/seeyon/officeservlet"/>
    <w:docVar w:name="KSO_WPS_MARK_KEY" w:val="256c5518-4afb-470f-b042-8ef1be648409"/>
  </w:docVars>
  <w:rsids>
    <w:rsidRoot w:val="00EB28E0"/>
    <w:rsid w:val="00004816"/>
    <w:rsid w:val="00011054"/>
    <w:rsid w:val="00014B3D"/>
    <w:rsid w:val="0002622C"/>
    <w:rsid w:val="000D1C19"/>
    <w:rsid w:val="001C659E"/>
    <w:rsid w:val="00253D60"/>
    <w:rsid w:val="002E17DD"/>
    <w:rsid w:val="0036693F"/>
    <w:rsid w:val="003714A4"/>
    <w:rsid w:val="00387AC4"/>
    <w:rsid w:val="003C64FF"/>
    <w:rsid w:val="00434A9F"/>
    <w:rsid w:val="0045127B"/>
    <w:rsid w:val="0045789A"/>
    <w:rsid w:val="00590672"/>
    <w:rsid w:val="006A7188"/>
    <w:rsid w:val="006F7EDA"/>
    <w:rsid w:val="00716761"/>
    <w:rsid w:val="007544F6"/>
    <w:rsid w:val="007655A7"/>
    <w:rsid w:val="007A0D7F"/>
    <w:rsid w:val="007D2F9D"/>
    <w:rsid w:val="007E5E3D"/>
    <w:rsid w:val="00817408"/>
    <w:rsid w:val="00872E0A"/>
    <w:rsid w:val="00882389"/>
    <w:rsid w:val="008C48D0"/>
    <w:rsid w:val="008C5EC4"/>
    <w:rsid w:val="008F3DFC"/>
    <w:rsid w:val="00905B06"/>
    <w:rsid w:val="00912A44"/>
    <w:rsid w:val="009F39BE"/>
    <w:rsid w:val="00A42A5A"/>
    <w:rsid w:val="00AA6C15"/>
    <w:rsid w:val="00AF54B1"/>
    <w:rsid w:val="00BA1252"/>
    <w:rsid w:val="00BE5233"/>
    <w:rsid w:val="00C5574F"/>
    <w:rsid w:val="00D462F7"/>
    <w:rsid w:val="00DB088A"/>
    <w:rsid w:val="00DE641F"/>
    <w:rsid w:val="00E37665"/>
    <w:rsid w:val="00E67CFD"/>
    <w:rsid w:val="00E9235C"/>
    <w:rsid w:val="00EB28E0"/>
    <w:rsid w:val="00ED3BD8"/>
    <w:rsid w:val="00F17DDF"/>
    <w:rsid w:val="00F35BD1"/>
    <w:rsid w:val="00FC1216"/>
    <w:rsid w:val="00FD2FC5"/>
    <w:rsid w:val="00FE1C87"/>
    <w:rsid w:val="02807060"/>
    <w:rsid w:val="02F53218"/>
    <w:rsid w:val="0337738D"/>
    <w:rsid w:val="036D0114"/>
    <w:rsid w:val="03C2759E"/>
    <w:rsid w:val="040C675E"/>
    <w:rsid w:val="044C6E68"/>
    <w:rsid w:val="04B23062"/>
    <w:rsid w:val="04FC263C"/>
    <w:rsid w:val="06DB44D3"/>
    <w:rsid w:val="06EB3FC5"/>
    <w:rsid w:val="07FF37CD"/>
    <w:rsid w:val="08495AF0"/>
    <w:rsid w:val="091B7A7B"/>
    <w:rsid w:val="09B30424"/>
    <w:rsid w:val="09DE4A06"/>
    <w:rsid w:val="0A894972"/>
    <w:rsid w:val="0B84338B"/>
    <w:rsid w:val="0BC64A07"/>
    <w:rsid w:val="0C4E588E"/>
    <w:rsid w:val="0CAC331E"/>
    <w:rsid w:val="0CD5495A"/>
    <w:rsid w:val="0D8F1293"/>
    <w:rsid w:val="0F3977E5"/>
    <w:rsid w:val="0F6239E3"/>
    <w:rsid w:val="0FBD19E2"/>
    <w:rsid w:val="0FFC1742"/>
    <w:rsid w:val="10992591"/>
    <w:rsid w:val="11910B2A"/>
    <w:rsid w:val="11B77E89"/>
    <w:rsid w:val="1216776E"/>
    <w:rsid w:val="1218482D"/>
    <w:rsid w:val="12260CF8"/>
    <w:rsid w:val="13540B2E"/>
    <w:rsid w:val="13FE7AFD"/>
    <w:rsid w:val="140253D0"/>
    <w:rsid w:val="14717002"/>
    <w:rsid w:val="14CF1B1B"/>
    <w:rsid w:val="15015A4D"/>
    <w:rsid w:val="17190E2C"/>
    <w:rsid w:val="173F3623"/>
    <w:rsid w:val="17E23913"/>
    <w:rsid w:val="182E10B2"/>
    <w:rsid w:val="18E473CC"/>
    <w:rsid w:val="197639DB"/>
    <w:rsid w:val="19E80F89"/>
    <w:rsid w:val="1A7D5171"/>
    <w:rsid w:val="1ADB00F7"/>
    <w:rsid w:val="1AFC2F3E"/>
    <w:rsid w:val="1B453936"/>
    <w:rsid w:val="1B9211AC"/>
    <w:rsid w:val="1BE173CB"/>
    <w:rsid w:val="1C420E24"/>
    <w:rsid w:val="1CF66C4E"/>
    <w:rsid w:val="1D5C5862"/>
    <w:rsid w:val="1D705C03"/>
    <w:rsid w:val="1D7E40DE"/>
    <w:rsid w:val="1D9E531C"/>
    <w:rsid w:val="1E23088C"/>
    <w:rsid w:val="1ED65EAA"/>
    <w:rsid w:val="1F106FB8"/>
    <w:rsid w:val="20277C77"/>
    <w:rsid w:val="20C54952"/>
    <w:rsid w:val="20DF4E94"/>
    <w:rsid w:val="21C13CDC"/>
    <w:rsid w:val="2219796F"/>
    <w:rsid w:val="23F15339"/>
    <w:rsid w:val="2446347C"/>
    <w:rsid w:val="248D2E59"/>
    <w:rsid w:val="24E24F53"/>
    <w:rsid w:val="25B74631"/>
    <w:rsid w:val="25D1410B"/>
    <w:rsid w:val="25DC1670"/>
    <w:rsid w:val="26126A85"/>
    <w:rsid w:val="2744082E"/>
    <w:rsid w:val="27F34C56"/>
    <w:rsid w:val="2819686D"/>
    <w:rsid w:val="281F0722"/>
    <w:rsid w:val="28456ABE"/>
    <w:rsid w:val="28B44E58"/>
    <w:rsid w:val="28B842C7"/>
    <w:rsid w:val="28C130D1"/>
    <w:rsid w:val="29CB6407"/>
    <w:rsid w:val="2AFB51DD"/>
    <w:rsid w:val="2B920D55"/>
    <w:rsid w:val="2BC43604"/>
    <w:rsid w:val="2C736DD8"/>
    <w:rsid w:val="2DFF2401"/>
    <w:rsid w:val="2E071D10"/>
    <w:rsid w:val="2E931165"/>
    <w:rsid w:val="2EBA2574"/>
    <w:rsid w:val="2EFA6479"/>
    <w:rsid w:val="30354AD0"/>
    <w:rsid w:val="30534F57"/>
    <w:rsid w:val="308E5F8F"/>
    <w:rsid w:val="31644F41"/>
    <w:rsid w:val="31670E8B"/>
    <w:rsid w:val="31BC4D7D"/>
    <w:rsid w:val="31D44F74"/>
    <w:rsid w:val="31F77B64"/>
    <w:rsid w:val="32AE2918"/>
    <w:rsid w:val="333948D8"/>
    <w:rsid w:val="340F388A"/>
    <w:rsid w:val="342B5A7D"/>
    <w:rsid w:val="344521E6"/>
    <w:rsid w:val="3536565D"/>
    <w:rsid w:val="358E09E2"/>
    <w:rsid w:val="35B270BE"/>
    <w:rsid w:val="36DA1F2E"/>
    <w:rsid w:val="380210BA"/>
    <w:rsid w:val="381E5E4A"/>
    <w:rsid w:val="385555E4"/>
    <w:rsid w:val="387602DD"/>
    <w:rsid w:val="38C13FCA"/>
    <w:rsid w:val="38CB5A2E"/>
    <w:rsid w:val="38F80D91"/>
    <w:rsid w:val="39BC277F"/>
    <w:rsid w:val="39C13882"/>
    <w:rsid w:val="3B712735"/>
    <w:rsid w:val="3B9C1EA7"/>
    <w:rsid w:val="3C0B2B89"/>
    <w:rsid w:val="3CAB7EC8"/>
    <w:rsid w:val="3CAD1E92"/>
    <w:rsid w:val="3CB14DB9"/>
    <w:rsid w:val="3DE21CEA"/>
    <w:rsid w:val="3E8209AA"/>
    <w:rsid w:val="3ED2798E"/>
    <w:rsid w:val="3EDC25BB"/>
    <w:rsid w:val="3F1E4982"/>
    <w:rsid w:val="3F622A40"/>
    <w:rsid w:val="402A67C5"/>
    <w:rsid w:val="403D5386"/>
    <w:rsid w:val="40953555"/>
    <w:rsid w:val="41466412"/>
    <w:rsid w:val="41AC2719"/>
    <w:rsid w:val="41AF045B"/>
    <w:rsid w:val="41F45E6E"/>
    <w:rsid w:val="42131E4A"/>
    <w:rsid w:val="438432DE"/>
    <w:rsid w:val="4485523A"/>
    <w:rsid w:val="4487121B"/>
    <w:rsid w:val="44E95A32"/>
    <w:rsid w:val="45A007E6"/>
    <w:rsid w:val="460A6390"/>
    <w:rsid w:val="47705F96"/>
    <w:rsid w:val="494F7E0F"/>
    <w:rsid w:val="4B644064"/>
    <w:rsid w:val="4B726781"/>
    <w:rsid w:val="4BD844B8"/>
    <w:rsid w:val="4BF21007"/>
    <w:rsid w:val="4C0B1852"/>
    <w:rsid w:val="4C285532"/>
    <w:rsid w:val="4C9E4899"/>
    <w:rsid w:val="4CDF7E46"/>
    <w:rsid w:val="4D21045F"/>
    <w:rsid w:val="4D3E3BDF"/>
    <w:rsid w:val="4D754306"/>
    <w:rsid w:val="4D7E5748"/>
    <w:rsid w:val="4DF544FC"/>
    <w:rsid w:val="4E630603"/>
    <w:rsid w:val="4E6F592D"/>
    <w:rsid w:val="4F0A6CD0"/>
    <w:rsid w:val="4F762784"/>
    <w:rsid w:val="50812FC2"/>
    <w:rsid w:val="50E81293"/>
    <w:rsid w:val="510559A1"/>
    <w:rsid w:val="51DF61F2"/>
    <w:rsid w:val="52CD24EF"/>
    <w:rsid w:val="53073C53"/>
    <w:rsid w:val="53682217"/>
    <w:rsid w:val="5382528E"/>
    <w:rsid w:val="53A7234E"/>
    <w:rsid w:val="53F1220D"/>
    <w:rsid w:val="557D04CC"/>
    <w:rsid w:val="565E627F"/>
    <w:rsid w:val="56AF504F"/>
    <w:rsid w:val="57491B08"/>
    <w:rsid w:val="57846F64"/>
    <w:rsid w:val="57D67FB2"/>
    <w:rsid w:val="58BD2F0E"/>
    <w:rsid w:val="5903310E"/>
    <w:rsid w:val="59DB3536"/>
    <w:rsid w:val="5AA004E9"/>
    <w:rsid w:val="5BC546AB"/>
    <w:rsid w:val="5CA97B29"/>
    <w:rsid w:val="5CD526CC"/>
    <w:rsid w:val="5CFF79BD"/>
    <w:rsid w:val="5DFB3886"/>
    <w:rsid w:val="5E1E00A2"/>
    <w:rsid w:val="5E8C325E"/>
    <w:rsid w:val="5ED54C05"/>
    <w:rsid w:val="5FD30251"/>
    <w:rsid w:val="5FD948BE"/>
    <w:rsid w:val="6146003C"/>
    <w:rsid w:val="616109D2"/>
    <w:rsid w:val="625C254D"/>
    <w:rsid w:val="62895DB1"/>
    <w:rsid w:val="62AA0157"/>
    <w:rsid w:val="62B114E5"/>
    <w:rsid w:val="62BB5D63"/>
    <w:rsid w:val="62F91108"/>
    <w:rsid w:val="63AE011A"/>
    <w:rsid w:val="63F72588"/>
    <w:rsid w:val="64300B2F"/>
    <w:rsid w:val="64BB664B"/>
    <w:rsid w:val="651346D9"/>
    <w:rsid w:val="66173D55"/>
    <w:rsid w:val="6639016F"/>
    <w:rsid w:val="66DD4F9F"/>
    <w:rsid w:val="66F916AD"/>
    <w:rsid w:val="67BE4423"/>
    <w:rsid w:val="67E45EB9"/>
    <w:rsid w:val="6852376A"/>
    <w:rsid w:val="68554A0A"/>
    <w:rsid w:val="68C034CE"/>
    <w:rsid w:val="68DD74D8"/>
    <w:rsid w:val="6A8614A9"/>
    <w:rsid w:val="6B3C7DBA"/>
    <w:rsid w:val="6BA75E62"/>
    <w:rsid w:val="6C655D05"/>
    <w:rsid w:val="6EAE7221"/>
    <w:rsid w:val="6ECA081E"/>
    <w:rsid w:val="6EED5F9B"/>
    <w:rsid w:val="6EF2535F"/>
    <w:rsid w:val="7017106F"/>
    <w:rsid w:val="70384FF4"/>
    <w:rsid w:val="703A6FBE"/>
    <w:rsid w:val="70785D38"/>
    <w:rsid w:val="708F6BDE"/>
    <w:rsid w:val="70AB6673"/>
    <w:rsid w:val="719653E5"/>
    <w:rsid w:val="71AA19BE"/>
    <w:rsid w:val="729E37A3"/>
    <w:rsid w:val="73BB6668"/>
    <w:rsid w:val="7439203D"/>
    <w:rsid w:val="74634609"/>
    <w:rsid w:val="74BB61F3"/>
    <w:rsid w:val="74D07EF1"/>
    <w:rsid w:val="754601B3"/>
    <w:rsid w:val="758331B5"/>
    <w:rsid w:val="759E1D9D"/>
    <w:rsid w:val="75AC0247"/>
    <w:rsid w:val="75B96BD7"/>
    <w:rsid w:val="75F728BA"/>
    <w:rsid w:val="764D0FCD"/>
    <w:rsid w:val="76982C90"/>
    <w:rsid w:val="76B455F0"/>
    <w:rsid w:val="774921DC"/>
    <w:rsid w:val="77970A36"/>
    <w:rsid w:val="78244DF8"/>
    <w:rsid w:val="78591FAB"/>
    <w:rsid w:val="78A31478"/>
    <w:rsid w:val="78B4128C"/>
    <w:rsid w:val="791505C8"/>
    <w:rsid w:val="79873EAF"/>
    <w:rsid w:val="79C618C2"/>
    <w:rsid w:val="7A344A7E"/>
    <w:rsid w:val="7A5E7D4D"/>
    <w:rsid w:val="7AC00EAA"/>
    <w:rsid w:val="7B4C4049"/>
    <w:rsid w:val="7C914409"/>
    <w:rsid w:val="7CDD764F"/>
    <w:rsid w:val="7D930CCF"/>
    <w:rsid w:val="7DE71258"/>
    <w:rsid w:val="7E1D3A7B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932EAE"/>
  <w15:docId w15:val="{0B8896BC-4003-4C61-BEC9-9A87E66E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  <w:jc w:val="left"/>
    </w:pPr>
  </w:style>
  <w:style w:type="paragraph" w:styleId="a3">
    <w:name w:val="Body Text Indent"/>
    <w:basedOn w:val="a"/>
    <w:uiPriority w:val="99"/>
    <w:unhideWhenUsed/>
    <w:qFormat/>
    <w:pPr>
      <w:spacing w:line="560" w:lineRule="exact"/>
      <w:ind w:firstLine="615"/>
    </w:pPr>
    <w:rPr>
      <w:rFonts w:ascii="仿宋_GB2312" w:eastAsia="仿宋_GB2312"/>
      <w:sz w:val="32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/>
      <w:color w:val="000000"/>
      <w:sz w:val="24"/>
      <w:szCs w:val="22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董华</cp:lastModifiedBy>
  <cp:revision>2</cp:revision>
  <cp:lastPrinted>2024-05-22T06:11:00Z</cp:lastPrinted>
  <dcterms:created xsi:type="dcterms:W3CDTF">2024-05-22T06:35:00Z</dcterms:created>
  <dcterms:modified xsi:type="dcterms:W3CDTF">2024-05-22T06:35:00Z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694CD2930F0E488FB3A3F869DDDE57FC</vt:lpwstr>
  </property>
</Properties>
</file>