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E079D" w14:textId="77777777" w:rsidR="00F46230" w:rsidRDefault="00000000">
      <w:pPr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2776DAF1" w14:textId="77777777" w:rsidR="00F46230" w:rsidRDefault="00000000">
      <w:pPr>
        <w:spacing w:beforeLines="50" w:before="159" w:afterLines="50" w:after="159"/>
        <w:jc w:val="center"/>
        <w:rPr>
          <w:rFonts w:ascii="方正小标宋简体" w:eastAsia="方正小标宋简体" w:hAnsi="方正小标宋简体" w:cs="方正小标宋简体" w:hint="eastAsia"/>
          <w:w w:val="9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第三届全国说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医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解药科普大赛分赛区承办单位</w:t>
      </w:r>
    </w:p>
    <w:tbl>
      <w:tblPr>
        <w:tblW w:w="945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2523"/>
        <w:gridCol w:w="6084"/>
      </w:tblGrid>
      <w:tr w:rsidR="00F46230" w14:paraId="4353DF2E" w14:textId="77777777">
        <w:trPr>
          <w:trHeight w:val="500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A1F47" w14:textId="77777777" w:rsidR="00F4623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EA476" w14:textId="77777777" w:rsidR="00F4623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赛  区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80927" w14:textId="77777777" w:rsidR="00F46230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kern w:val="0"/>
                <w:sz w:val="28"/>
                <w:szCs w:val="28"/>
                <w:lang w:bidi="ar"/>
              </w:rPr>
              <w:t>承办单位</w:t>
            </w:r>
          </w:p>
        </w:tc>
      </w:tr>
      <w:tr w:rsidR="00F46230" w14:paraId="35B73DFE" w14:textId="77777777">
        <w:trPr>
          <w:trHeight w:val="37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5C287" w14:textId="77777777" w:rsidR="00F4623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46E38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北京市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FE29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北京中医药大学</w:t>
            </w:r>
          </w:p>
        </w:tc>
      </w:tr>
      <w:tr w:rsidR="00F46230" w14:paraId="788F591F" w14:textId="77777777">
        <w:trPr>
          <w:trHeight w:val="37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1FD9B" w14:textId="77777777" w:rsidR="00F4623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B1652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天津市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44106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天津市中医药发展研究中心</w:t>
            </w:r>
          </w:p>
        </w:tc>
      </w:tr>
      <w:tr w:rsidR="00F46230" w14:paraId="5ACD5786" w14:textId="77777777">
        <w:trPr>
          <w:trHeight w:val="37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AE137" w14:textId="77777777" w:rsidR="00F4623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EC4A2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河北省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A69E5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河北中医药大学</w:t>
            </w:r>
          </w:p>
        </w:tc>
      </w:tr>
      <w:tr w:rsidR="00F46230" w14:paraId="3C464E55" w14:textId="77777777">
        <w:trPr>
          <w:trHeight w:val="37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387B9" w14:textId="77777777" w:rsidR="00F4623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A8818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山西省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C9ED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山西省中医医院</w:t>
            </w:r>
          </w:p>
        </w:tc>
      </w:tr>
      <w:tr w:rsidR="00F46230" w14:paraId="5ED809E7" w14:textId="77777777">
        <w:trPr>
          <w:trHeight w:val="37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7E66C" w14:textId="77777777" w:rsidR="00F46230" w:rsidRDefault="00000000">
            <w:pPr>
              <w:pStyle w:val="a3"/>
              <w:spacing w:line="480" w:lineRule="exact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FAB61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浙江省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E82AD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浙江省中医药发展研究中心</w:t>
            </w:r>
          </w:p>
        </w:tc>
      </w:tr>
      <w:tr w:rsidR="00F46230" w14:paraId="143B28C6" w14:textId="77777777">
        <w:trPr>
          <w:trHeight w:val="375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0C1B4" w14:textId="77777777" w:rsidR="00F46230" w:rsidRDefault="00000000">
            <w:pPr>
              <w:pStyle w:val="a3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3E79D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福建省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947FA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福建中医药大学附属人民医院</w:t>
            </w:r>
          </w:p>
        </w:tc>
      </w:tr>
      <w:tr w:rsidR="00F46230" w14:paraId="164A1C3F" w14:textId="77777777">
        <w:trPr>
          <w:trHeight w:val="63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7FD6F" w14:textId="77777777" w:rsidR="00F4623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26C6F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山东省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6A162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山东中医药大学附属医院</w:t>
            </w:r>
          </w:p>
        </w:tc>
      </w:tr>
      <w:tr w:rsidR="00F46230" w14:paraId="42CFD854" w14:textId="77777777">
        <w:trPr>
          <w:trHeight w:val="63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A6917" w14:textId="77777777" w:rsidR="00F4623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E66C7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河南省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CECF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河南中医药大学第一附属医院</w:t>
            </w:r>
          </w:p>
        </w:tc>
      </w:tr>
      <w:tr w:rsidR="00F46230" w14:paraId="0C830111" w14:textId="77777777">
        <w:trPr>
          <w:trHeight w:val="638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AF58B" w14:textId="77777777" w:rsidR="00F4623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AA5F8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湖北省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DF815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湖北中医药大学</w:t>
            </w:r>
          </w:p>
        </w:tc>
      </w:tr>
      <w:tr w:rsidR="00F46230" w14:paraId="42F03469" w14:textId="77777777">
        <w:trPr>
          <w:trHeight w:val="651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AEF0" w14:textId="77777777" w:rsidR="00F46230" w:rsidRDefault="000000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FE4C8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hyperlink r:id="rId4" w:tooltip="https://baike.baidu.com/item/%E6%B9%96%E5%8D%97%E7%9C%81/293174?fromModule=lemma_inlink" w:history="1">
              <w:r>
                <w:rPr>
                  <w:rStyle w:val="aa"/>
                  <w:rFonts w:ascii="仿宋_GB2312" w:eastAsia="仿宋_GB2312" w:hAnsi="宋体" w:cs="仿宋_GB2312" w:hint="eastAsia"/>
                  <w:color w:val="auto"/>
                  <w:sz w:val="28"/>
                  <w:szCs w:val="28"/>
                  <w:u w:val="none"/>
                </w:rPr>
                <w:t>湖南省</w:t>
              </w:r>
            </w:hyperlink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C452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湖南中医药大学</w:t>
            </w:r>
          </w:p>
        </w:tc>
      </w:tr>
      <w:tr w:rsidR="00F46230" w14:paraId="2B2238B6" w14:textId="77777777">
        <w:trPr>
          <w:trHeight w:val="63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789F2" w14:textId="77777777" w:rsidR="00F46230" w:rsidRDefault="00000000">
            <w:pPr>
              <w:pStyle w:val="a3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3CEAC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广东省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EC7A72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中山市卫生健康局</w:t>
            </w:r>
          </w:p>
        </w:tc>
      </w:tr>
      <w:tr w:rsidR="00F46230" w14:paraId="0C8CD3B4" w14:textId="77777777">
        <w:trPr>
          <w:trHeight w:val="63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67B07" w14:textId="77777777" w:rsidR="00F46230" w:rsidRDefault="00000000">
            <w:pPr>
              <w:pStyle w:val="a3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A9E5F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重庆市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A92C1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重庆市中医院</w:t>
            </w:r>
          </w:p>
        </w:tc>
      </w:tr>
      <w:tr w:rsidR="00F46230" w14:paraId="2ADF515A" w14:textId="77777777">
        <w:trPr>
          <w:trHeight w:val="63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24ED9" w14:textId="77777777" w:rsidR="00F46230" w:rsidRDefault="00000000">
            <w:pPr>
              <w:pStyle w:val="a3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7A5FD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甘肃省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79582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甘肃省中医院</w:t>
            </w:r>
          </w:p>
        </w:tc>
      </w:tr>
      <w:tr w:rsidR="00F46230" w14:paraId="3C084EC5" w14:textId="77777777">
        <w:trPr>
          <w:trHeight w:val="63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0BB37" w14:textId="77777777" w:rsidR="00F46230" w:rsidRDefault="00000000">
            <w:pPr>
              <w:pStyle w:val="a3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B1ECC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宁夏回族自治区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94E95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宁夏回族自治区中医医院</w:t>
            </w:r>
          </w:p>
        </w:tc>
      </w:tr>
      <w:tr w:rsidR="00F46230" w14:paraId="694B842D" w14:textId="77777777">
        <w:trPr>
          <w:trHeight w:val="638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2AE97" w14:textId="77777777" w:rsidR="00F46230" w:rsidRDefault="00000000">
            <w:pPr>
              <w:pStyle w:val="a3"/>
              <w:ind w:firstLineChars="0" w:firstLine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09439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新疆生产建设兵团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1F7A" w14:textId="77777777" w:rsidR="00F46230" w:rsidRDefault="00000000">
            <w:pPr>
              <w:widowControl/>
              <w:jc w:val="center"/>
              <w:textAlignment w:val="top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  <w:lang w:bidi="ar"/>
              </w:rPr>
              <w:t>兵团中医医院</w:t>
            </w:r>
          </w:p>
        </w:tc>
      </w:tr>
    </w:tbl>
    <w:p w14:paraId="111AB207" w14:textId="4DCF717A" w:rsidR="00F46230" w:rsidRDefault="00F46230">
      <w:pPr>
        <w:rPr>
          <w:rFonts w:ascii="仿宋" w:eastAsia="仿宋" w:hAnsi="仿宋" w:hint="eastAsia"/>
          <w:sz w:val="32"/>
          <w:szCs w:val="32"/>
        </w:rPr>
      </w:pPr>
    </w:p>
    <w:sectPr w:rsidR="00F46230" w:rsidSect="000F640A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E4Mzk2YjliNTc0M2Q5NTQwNjc5MmQxYThhYjkyNTcifQ=="/>
  </w:docVars>
  <w:rsids>
    <w:rsidRoot w:val="00CF1027"/>
    <w:rsid w:val="000F640A"/>
    <w:rsid w:val="002259BC"/>
    <w:rsid w:val="005C5E3A"/>
    <w:rsid w:val="007D7070"/>
    <w:rsid w:val="00A429AB"/>
    <w:rsid w:val="00B47ADD"/>
    <w:rsid w:val="00BD2B70"/>
    <w:rsid w:val="00CF1027"/>
    <w:rsid w:val="00DF14BB"/>
    <w:rsid w:val="00F46230"/>
    <w:rsid w:val="02765CDE"/>
    <w:rsid w:val="02EA4873"/>
    <w:rsid w:val="031F6C4A"/>
    <w:rsid w:val="04C279B3"/>
    <w:rsid w:val="04E34229"/>
    <w:rsid w:val="05626BD1"/>
    <w:rsid w:val="06133E9A"/>
    <w:rsid w:val="06B44EEE"/>
    <w:rsid w:val="08407D2B"/>
    <w:rsid w:val="08D3259A"/>
    <w:rsid w:val="09591518"/>
    <w:rsid w:val="0CFC6826"/>
    <w:rsid w:val="0D463774"/>
    <w:rsid w:val="0E8C7098"/>
    <w:rsid w:val="1092293B"/>
    <w:rsid w:val="123D6042"/>
    <w:rsid w:val="123F05A2"/>
    <w:rsid w:val="13806308"/>
    <w:rsid w:val="14B75004"/>
    <w:rsid w:val="150A4901"/>
    <w:rsid w:val="15794927"/>
    <w:rsid w:val="185F4F64"/>
    <w:rsid w:val="18E66531"/>
    <w:rsid w:val="19416369"/>
    <w:rsid w:val="19AB0240"/>
    <w:rsid w:val="1A8F4D4D"/>
    <w:rsid w:val="1D1D04B5"/>
    <w:rsid w:val="25016592"/>
    <w:rsid w:val="28613546"/>
    <w:rsid w:val="28D91BA7"/>
    <w:rsid w:val="28DB0C45"/>
    <w:rsid w:val="2AE15CAC"/>
    <w:rsid w:val="2FD375C3"/>
    <w:rsid w:val="30B6013E"/>
    <w:rsid w:val="31246BE6"/>
    <w:rsid w:val="31A25F0E"/>
    <w:rsid w:val="320D2EAD"/>
    <w:rsid w:val="337C2B8E"/>
    <w:rsid w:val="33CD3DE1"/>
    <w:rsid w:val="34496D9C"/>
    <w:rsid w:val="37202C70"/>
    <w:rsid w:val="38B61A2A"/>
    <w:rsid w:val="3C485895"/>
    <w:rsid w:val="3E6B1752"/>
    <w:rsid w:val="3E8A2416"/>
    <w:rsid w:val="41EF02A2"/>
    <w:rsid w:val="422264C4"/>
    <w:rsid w:val="45585702"/>
    <w:rsid w:val="46C12640"/>
    <w:rsid w:val="47B463BD"/>
    <w:rsid w:val="47EB01EC"/>
    <w:rsid w:val="4A4121A7"/>
    <w:rsid w:val="4A9401EE"/>
    <w:rsid w:val="4CD351A0"/>
    <w:rsid w:val="4D6640C3"/>
    <w:rsid w:val="51894824"/>
    <w:rsid w:val="51BB0150"/>
    <w:rsid w:val="52357605"/>
    <w:rsid w:val="5BBB7337"/>
    <w:rsid w:val="5E20787C"/>
    <w:rsid w:val="5FB94527"/>
    <w:rsid w:val="5FFF06D9"/>
    <w:rsid w:val="60C41AEA"/>
    <w:rsid w:val="611E4310"/>
    <w:rsid w:val="63626C83"/>
    <w:rsid w:val="643A3DDB"/>
    <w:rsid w:val="65202F1B"/>
    <w:rsid w:val="65B01F28"/>
    <w:rsid w:val="65C97E3B"/>
    <w:rsid w:val="65DF6369"/>
    <w:rsid w:val="66154481"/>
    <w:rsid w:val="66770C98"/>
    <w:rsid w:val="674C7A2E"/>
    <w:rsid w:val="67665540"/>
    <w:rsid w:val="6A4B50B0"/>
    <w:rsid w:val="6D9429FA"/>
    <w:rsid w:val="70572F72"/>
    <w:rsid w:val="74884070"/>
    <w:rsid w:val="74B81B9B"/>
    <w:rsid w:val="79112886"/>
    <w:rsid w:val="796568F6"/>
    <w:rsid w:val="7BF30969"/>
    <w:rsid w:val="7C4D65EA"/>
    <w:rsid w:val="7CC9432D"/>
    <w:rsid w:val="7F71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E90B"/>
  <w15:docId w15:val="{D0F574AF-2CC2-47AC-A6DD-BB3F3E43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pPr>
      <w:adjustRightInd w:val="0"/>
      <w:snapToGrid w:val="0"/>
      <w:spacing w:line="360" w:lineRule="auto"/>
      <w:ind w:firstLineChars="200" w:firstLine="600"/>
    </w:pPr>
    <w:rPr>
      <w:rFonts w:ascii="仿宋_GB2312" w:eastAsia="仿宋_GB2312" w:hAnsi="仿宋_GB2312" w:cs="仿宋_GB2312"/>
      <w:sz w:val="30"/>
      <w:szCs w:val="30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autoRedefine/>
    <w:uiPriority w:val="10"/>
    <w:qFormat/>
    <w:pPr>
      <w:snapToGrid w:val="0"/>
      <w:spacing w:line="600" w:lineRule="exact"/>
      <w:outlineLvl w:val="0"/>
    </w:pPr>
    <w:rPr>
      <w:rFonts w:eastAsia="黑体" w:cstheme="majorBidi"/>
      <w:bCs/>
      <w:kern w:val="28"/>
      <w:sz w:val="32"/>
      <w:szCs w:val="32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uiPriority w:val="22"/>
    <w:qFormat/>
    <w:rPr>
      <w:b/>
      <w:bCs/>
    </w:rPr>
  </w:style>
  <w:style w:type="character" w:styleId="aa">
    <w:name w:val="Hyperlink"/>
    <w:basedOn w:val="a0"/>
    <w:autoRedefine/>
    <w:uiPriority w:val="99"/>
    <w:semiHidden/>
    <w:unhideWhenUsed/>
    <w:qFormat/>
    <w:rPr>
      <w:color w:val="0000FF"/>
      <w:u w:val="single"/>
    </w:rPr>
  </w:style>
  <w:style w:type="table" w:customStyle="1" w:styleId="1">
    <w:name w:val="网格型浅色1"/>
    <w:basedOn w:val="a1"/>
    <w:autoRedefine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0">
    <w:name w:val="列表段落1"/>
    <w:basedOn w:val="a"/>
    <w:autoRedefine/>
    <w:uiPriority w:val="34"/>
    <w:qFormat/>
    <w:pPr>
      <w:ind w:firstLineChars="200" w:firstLine="420"/>
    </w:pPr>
  </w:style>
  <w:style w:type="character" w:customStyle="1" w:styleId="font61">
    <w:name w:val="font61"/>
    <w:basedOn w:val="a0"/>
    <w:autoRedefine/>
    <w:qFormat/>
    <w:rPr>
      <w:rFonts w:ascii="仿宋" w:eastAsia="仿宋" w:hAnsi="仿宋" w:cs="仿宋" w:hint="eastAsia"/>
      <w:color w:val="000000"/>
      <w:sz w:val="30"/>
      <w:szCs w:val="30"/>
      <w:u w:val="none"/>
    </w:rPr>
  </w:style>
  <w:style w:type="character" w:customStyle="1" w:styleId="a6">
    <w:name w:val="页眉 字符"/>
    <w:basedOn w:val="a0"/>
    <w:link w:val="a5"/>
    <w:autoRedefine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baidu.com/item/%E6%B9%96%E5%8D%97%E7%9C%81/293174?fromModule=lemma_inlin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董华</dc:creator>
  <cp:lastModifiedBy>董华</cp:lastModifiedBy>
  <cp:revision>2</cp:revision>
  <cp:lastPrinted>2023-09-08T01:19:00Z</cp:lastPrinted>
  <dcterms:created xsi:type="dcterms:W3CDTF">2024-09-18T00:13:00Z</dcterms:created>
  <dcterms:modified xsi:type="dcterms:W3CDTF">2024-09-18T00:13:00Z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2171C32A584D4EF19C300171024B7350_13</vt:lpwstr>
  </property>
</Properties>
</file>